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F6444" w:rsidP="0BFB87F8" w:rsidRDefault="2F4BEFB6" w14:paraId="23976AB0" w14:textId="03E99475">
      <w:pPr>
        <w:pStyle w:val="Heading1"/>
        <w:spacing w:before="360" w:after="120" w:line="240" w:lineRule="auto"/>
        <w:jc w:val="center"/>
        <w:rPr>
          <w:rFonts w:ascii="Arial" w:hAnsi="Arial" w:eastAsia="Arial" w:cs="Arial"/>
          <w:b/>
          <w:bCs/>
          <w:color w:val="000000" w:themeColor="text1"/>
          <w:lang w:val="en"/>
        </w:rPr>
      </w:pPr>
      <w:r w:rsidRPr="0BFB87F8">
        <w:rPr>
          <w:rFonts w:ascii="Arial" w:hAnsi="Arial" w:eastAsia="Arial" w:cs="Arial"/>
          <w:b/>
          <w:bCs/>
          <w:color w:val="000000" w:themeColor="text1"/>
          <w:lang w:val="en"/>
        </w:rPr>
        <w:t>Premier League Primary Stars: F</w:t>
      </w:r>
      <w:r w:rsidRPr="0BFB87F8" w:rsidR="25B72E65">
        <w:rPr>
          <w:rFonts w:ascii="Arial" w:hAnsi="Arial" w:eastAsia="Arial" w:cs="Arial"/>
          <w:b/>
          <w:bCs/>
          <w:color w:val="000000" w:themeColor="text1"/>
          <w:lang w:val="en"/>
        </w:rPr>
        <w:t>eb Recruitment email</w:t>
      </w:r>
      <w:r w:rsidRPr="0BFB87F8">
        <w:rPr>
          <w:rFonts w:ascii="Arial" w:hAnsi="Arial" w:eastAsia="Arial" w:cs="Arial"/>
          <w:b/>
          <w:bCs/>
          <w:color w:val="000000" w:themeColor="text1"/>
          <w:lang w:val="en"/>
        </w:rPr>
        <w:t xml:space="preserve"> </w:t>
      </w:r>
    </w:p>
    <w:p w:rsidR="005F6444" w:rsidP="7B0883D6" w:rsidRDefault="005F6444" w14:paraId="6F6475EF" w14:textId="24014488">
      <w:pPr>
        <w:tabs>
          <w:tab w:val="left" w:pos="5460"/>
        </w:tabs>
        <w:spacing w:line="240" w:lineRule="auto"/>
        <w:rPr>
          <w:rFonts w:ascii="Arial" w:hAnsi="Arial" w:eastAsia="Arial" w:cs="Arial"/>
          <w:color w:val="000000" w:themeColor="text1"/>
          <w:sz w:val="24"/>
          <w:szCs w:val="24"/>
        </w:rPr>
      </w:pPr>
    </w:p>
    <w:p w:rsidR="005F6444" w:rsidP="0BFB87F8" w:rsidRDefault="2F4BEFB6" w14:paraId="6A08A678" w14:textId="54D9592A">
      <w:pPr>
        <w:rPr>
          <w:rFonts w:ascii="Arial" w:hAnsi="Arial" w:eastAsia="Arial" w:cs="Arial"/>
          <w:color w:val="000000" w:themeColor="text1"/>
        </w:rPr>
      </w:pPr>
      <w:r w:rsidRPr="0BFB87F8">
        <w:rPr>
          <w:rFonts w:ascii="Arial" w:hAnsi="Arial" w:eastAsia="Arial" w:cs="Arial"/>
          <w:b/>
          <w:bCs/>
          <w:color w:val="000000" w:themeColor="text1"/>
          <w:lang w:val="en"/>
        </w:rPr>
        <w:t>Email Contact Types:</w:t>
      </w:r>
      <w:r w:rsidRPr="0BFB87F8">
        <w:rPr>
          <w:rFonts w:ascii="Arial" w:hAnsi="Arial" w:eastAsia="Arial" w:cs="Arial"/>
          <w:color w:val="000000" w:themeColor="text1"/>
          <w:lang w:val="en"/>
        </w:rPr>
        <w:t xml:space="preserve"> </w:t>
      </w:r>
      <w:r w:rsidRPr="0BFB87F8" w:rsidR="06A85BA4">
        <w:rPr>
          <w:rFonts w:ascii="Arial" w:hAnsi="Arial" w:eastAsia="Arial" w:cs="Arial"/>
          <w:color w:val="000000" w:themeColor="text1"/>
          <w:lang w:val="en"/>
        </w:rPr>
        <w:t xml:space="preserve">Heads, PSHE Leads, </w:t>
      </w:r>
      <w:r w:rsidRPr="0BFB87F8">
        <w:rPr>
          <w:rFonts w:ascii="Arial" w:hAnsi="Arial" w:eastAsia="Arial" w:cs="Arial"/>
          <w:color w:val="000000" w:themeColor="text1"/>
        </w:rPr>
        <w:t>English Leads - High/ Low pupil premium</w:t>
      </w:r>
      <w:r w:rsidRPr="0BFB87F8" w:rsidR="011DF959">
        <w:rPr>
          <w:rFonts w:ascii="Arial" w:hAnsi="Arial" w:eastAsia="Arial" w:cs="Arial"/>
          <w:color w:val="000000" w:themeColor="text1"/>
        </w:rPr>
        <w:t xml:space="preserve"> split</w:t>
      </w:r>
    </w:p>
    <w:p w:rsidR="005F6444" w:rsidP="0BFB87F8" w:rsidRDefault="2F4BEFB6" w14:paraId="5D1C50AB" w14:textId="2226687B">
      <w:pPr>
        <w:tabs>
          <w:tab w:val="left" w:pos="5460"/>
        </w:tabs>
        <w:spacing w:line="240" w:lineRule="auto"/>
        <w:rPr>
          <w:rFonts w:ascii="Arial" w:hAnsi="Arial" w:eastAsia="Arial" w:cs="Arial"/>
          <w:color w:val="000000" w:themeColor="text1"/>
        </w:rPr>
      </w:pPr>
      <w:r w:rsidRPr="0BFB87F8">
        <w:rPr>
          <w:rFonts w:ascii="Arial" w:hAnsi="Arial" w:eastAsia="Arial" w:cs="Arial"/>
          <w:b/>
          <w:bCs/>
          <w:color w:val="000000" w:themeColor="text1"/>
          <w:lang w:val="en"/>
        </w:rPr>
        <w:t>Broadcast Date</w:t>
      </w:r>
      <w:r w:rsidRPr="0BFB87F8">
        <w:rPr>
          <w:rFonts w:ascii="Arial" w:hAnsi="Arial" w:eastAsia="Arial" w:cs="Arial"/>
          <w:color w:val="000000" w:themeColor="text1"/>
          <w:lang w:val="en"/>
        </w:rPr>
        <w:t>: 21 February 2023</w:t>
      </w:r>
    </w:p>
    <w:p w:rsidR="005F6444" w:rsidP="0BFB87F8" w:rsidRDefault="2F4BEFB6" w14:paraId="06699A29" w14:textId="5137BD67">
      <w:pPr>
        <w:tabs>
          <w:tab w:val="left" w:pos="5460"/>
        </w:tabs>
        <w:spacing w:line="240" w:lineRule="auto"/>
        <w:rPr>
          <w:rFonts w:ascii="Arial" w:hAnsi="Arial" w:eastAsia="Arial" w:cs="Arial"/>
          <w:color w:val="000000" w:themeColor="text1"/>
        </w:rPr>
      </w:pPr>
      <w:r w:rsidRPr="0BFB87F8">
        <w:rPr>
          <w:rFonts w:ascii="Arial" w:hAnsi="Arial" w:eastAsia="Arial" w:cs="Arial"/>
          <w:b/>
          <w:bCs/>
          <w:color w:val="000000" w:themeColor="text1"/>
          <w:lang w:val="en"/>
        </w:rPr>
        <w:t xml:space="preserve">From name: </w:t>
      </w:r>
      <w:r w:rsidRPr="0BFB87F8">
        <w:rPr>
          <w:rFonts w:ascii="Arial" w:hAnsi="Arial" w:eastAsia="Arial" w:cs="Arial"/>
          <w:color w:val="000000" w:themeColor="text1"/>
          <w:lang w:val="en"/>
        </w:rPr>
        <w:t>Premier League Primary Stars</w:t>
      </w:r>
    </w:p>
    <w:p w:rsidR="005F6444" w:rsidP="0BFB87F8" w:rsidRDefault="2F4BEFB6" w14:paraId="42A17CC9" w14:textId="292193A3">
      <w:pPr>
        <w:tabs>
          <w:tab w:val="left" w:pos="5460"/>
        </w:tabs>
        <w:spacing w:line="240" w:lineRule="auto"/>
        <w:rPr>
          <w:rFonts w:ascii="Arial" w:hAnsi="Arial" w:eastAsia="Arial" w:cs="Arial"/>
          <w:color w:val="000000" w:themeColor="text1"/>
        </w:rPr>
      </w:pPr>
      <w:r w:rsidRPr="0BFB87F8">
        <w:rPr>
          <w:rFonts w:ascii="Arial" w:hAnsi="Arial" w:eastAsia="Arial" w:cs="Arial"/>
          <w:b/>
          <w:bCs/>
          <w:color w:val="000000" w:themeColor="text1"/>
          <w:lang w:val="en"/>
        </w:rPr>
        <w:t>Subject line:</w:t>
      </w:r>
    </w:p>
    <w:p w:rsidR="005F6444" w:rsidP="0BFB87F8" w:rsidRDefault="2F4BEFB6" w14:paraId="14073591" w14:textId="724787A9">
      <w:pPr>
        <w:tabs>
          <w:tab w:val="left" w:pos="5460"/>
        </w:tabs>
        <w:spacing w:line="240" w:lineRule="auto"/>
        <w:rPr>
          <w:rFonts w:ascii="Arial" w:hAnsi="Arial" w:eastAsia="Arial" w:cs="Arial"/>
          <w:color w:val="000000" w:themeColor="text1"/>
          <w:lang w:val="en"/>
        </w:rPr>
      </w:pPr>
      <w:r w:rsidRPr="02058505" w:rsidR="2F4BEFB6">
        <w:rPr>
          <w:rFonts w:ascii="Arial" w:hAnsi="Arial" w:eastAsia="Arial" w:cs="Arial"/>
          <w:b w:val="1"/>
          <w:bCs w:val="1"/>
          <w:color w:val="000000" w:themeColor="text1" w:themeTint="FF" w:themeShade="FF"/>
          <w:lang w:val="en"/>
        </w:rPr>
        <w:t>A:</w:t>
      </w:r>
      <w:r w:rsidRPr="02058505" w:rsidR="2F4BEFB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 </w:t>
      </w:r>
      <w:r w:rsidRPr="02058505" w:rsidR="5854D3D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Join a webinar and WIN a school </w:t>
      </w:r>
      <w:r w:rsidRPr="02058505" w:rsidR="001B6D1C">
        <w:rPr>
          <w:rFonts w:ascii="Arial" w:hAnsi="Arial" w:eastAsia="Arial" w:cs="Arial"/>
          <w:color w:val="000000" w:themeColor="text1" w:themeTint="FF" w:themeShade="FF"/>
          <w:lang w:val="en"/>
        </w:rPr>
        <w:t>T</w:t>
      </w:r>
      <w:r w:rsidRPr="02058505" w:rsidR="5854D3D6">
        <w:rPr>
          <w:rFonts w:ascii="Arial" w:hAnsi="Arial" w:eastAsia="Arial" w:cs="Arial"/>
          <w:color w:val="000000" w:themeColor="text1" w:themeTint="FF" w:themeShade="FF"/>
          <w:lang w:val="en"/>
        </w:rPr>
        <w:t>rophy</w:t>
      </w:r>
      <w:r w:rsidRPr="02058505" w:rsidR="5854D3D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 visit!</w:t>
      </w:r>
    </w:p>
    <w:p w:rsidR="005F6444" w:rsidP="0BFB87F8" w:rsidRDefault="2F4BEFB6" w14:paraId="23053CFB" w14:textId="73AF2346">
      <w:pPr>
        <w:tabs>
          <w:tab w:val="left" w:pos="5460"/>
        </w:tabs>
        <w:spacing w:line="240" w:lineRule="auto"/>
        <w:rPr>
          <w:rFonts w:ascii="Arial" w:hAnsi="Arial" w:eastAsia="Arial" w:cs="Arial"/>
          <w:color w:val="000000" w:themeColor="text1"/>
        </w:rPr>
      </w:pPr>
      <w:r w:rsidRPr="0BFB87F8">
        <w:rPr>
          <w:rFonts w:ascii="Arial" w:hAnsi="Arial" w:eastAsia="Arial" w:cs="Arial"/>
          <w:b/>
          <w:bCs/>
          <w:color w:val="000000" w:themeColor="text1"/>
          <w:lang w:val="en"/>
        </w:rPr>
        <w:t>B</w:t>
      </w:r>
      <w:r w:rsidRPr="0BFB87F8">
        <w:rPr>
          <w:rFonts w:ascii="Arial" w:hAnsi="Arial" w:eastAsia="Arial" w:cs="Arial"/>
          <w:color w:val="000000" w:themeColor="text1"/>
          <w:lang w:val="en"/>
        </w:rPr>
        <w:t xml:space="preserve">: </w:t>
      </w:r>
      <w:r w:rsidRPr="0BFB87F8" w:rsidR="5F1480A6">
        <w:rPr>
          <w:rFonts w:ascii="Arial" w:hAnsi="Arial" w:eastAsia="Arial" w:cs="Arial"/>
          <w:color w:val="000000" w:themeColor="text1"/>
          <w:lang w:val="en"/>
        </w:rPr>
        <w:t>👉</w:t>
      </w:r>
      <w:r w:rsidRPr="0BFB87F8" w:rsidR="5F1480A6">
        <w:rPr>
          <w:rFonts w:ascii="Arial" w:hAnsi="Arial" w:eastAsia="Arial" w:cs="Arial"/>
          <w:color w:val="3A3A3A"/>
          <w:lang w:val="en"/>
        </w:rPr>
        <w:t xml:space="preserve"> </w:t>
      </w:r>
      <w:r w:rsidRPr="0BFB87F8">
        <w:rPr>
          <w:rFonts w:ascii="Arial" w:hAnsi="Arial" w:eastAsia="Arial" w:cs="Arial"/>
          <w:color w:val="3A3A3A"/>
          <w:lang w:val="en"/>
        </w:rPr>
        <w:t xml:space="preserve">Ask an expert: Join us for </w:t>
      </w:r>
      <w:r w:rsidRPr="0BFB87F8" w:rsidR="5E830BF3">
        <w:rPr>
          <w:rFonts w:ascii="Arial" w:hAnsi="Arial" w:eastAsia="Arial" w:cs="Arial"/>
          <w:color w:val="3A3A3A"/>
          <w:lang w:val="en"/>
        </w:rPr>
        <w:t>a FREE</w:t>
      </w:r>
      <w:r w:rsidRPr="0BFB87F8">
        <w:rPr>
          <w:rFonts w:ascii="Arial" w:hAnsi="Arial" w:eastAsia="Arial" w:cs="Arial"/>
          <w:color w:val="3A3A3A"/>
          <w:lang w:val="en"/>
        </w:rPr>
        <w:t xml:space="preserve"> webinar</w:t>
      </w:r>
      <w:r w:rsidRPr="0BFB87F8" w:rsidR="639F3279">
        <w:rPr>
          <w:rFonts w:ascii="Arial" w:hAnsi="Arial" w:eastAsia="Arial" w:cs="Arial"/>
          <w:color w:val="000000" w:themeColor="text1"/>
          <w:lang w:val="en"/>
        </w:rPr>
        <w:t xml:space="preserve"> 👈</w:t>
      </w:r>
    </w:p>
    <w:p w:rsidR="005F6444" w:rsidP="0BFB87F8" w:rsidRDefault="2F4BEFB6" w14:paraId="1ABCCD12" w14:textId="6A11BEAD">
      <w:pPr>
        <w:tabs>
          <w:tab w:val="left" w:pos="5460"/>
        </w:tabs>
        <w:spacing w:line="240" w:lineRule="auto"/>
        <w:rPr>
          <w:rFonts w:ascii="Arial" w:hAnsi="Arial" w:eastAsia="Arial" w:cs="Arial"/>
          <w:color w:val="000000" w:themeColor="text1"/>
          <w:lang w:val="en"/>
        </w:rPr>
      </w:pPr>
      <w:r w:rsidRPr="0BFB87F8">
        <w:rPr>
          <w:rFonts w:ascii="Arial" w:hAnsi="Arial" w:eastAsia="Arial" w:cs="Arial"/>
          <w:b/>
          <w:bCs/>
          <w:color w:val="000000" w:themeColor="text1"/>
          <w:lang w:val="en"/>
        </w:rPr>
        <w:t>Preview text</w:t>
      </w:r>
      <w:r w:rsidRPr="0BFB87F8">
        <w:rPr>
          <w:rFonts w:ascii="Arial" w:hAnsi="Arial" w:eastAsia="Arial" w:cs="Arial"/>
          <w:color w:val="000000" w:themeColor="text1"/>
          <w:lang w:val="en"/>
        </w:rPr>
        <w:t xml:space="preserve">: </w:t>
      </w:r>
      <w:r w:rsidRPr="0BFB87F8" w:rsidR="351372BC">
        <w:rPr>
          <w:rFonts w:ascii="Arial" w:hAnsi="Arial" w:eastAsia="Arial" w:cs="Arial"/>
          <w:color w:val="000000" w:themeColor="text1"/>
          <w:lang w:val="en"/>
        </w:rPr>
        <w:t>Events &amp; resources to celebrate World Book Day</w:t>
      </w:r>
    </w:p>
    <w:p w:rsidR="005F6444" w:rsidP="0BFB87F8" w:rsidRDefault="37B9B3A4" w14:paraId="0E0D61B7" w14:textId="628A2B86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3C090F0" wp14:editId="50D94E85">
            <wp:extent cx="4572000" cy="2790825"/>
            <wp:effectExtent l="0" t="0" r="0" b="0"/>
            <wp:docPr id="1303850498" name="Picture 130385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44" w:rsidP="0BFB87F8" w:rsidRDefault="4F3807D5" w14:paraId="65DCCE85" w14:textId="48B29A2D">
      <w:pPr>
        <w:spacing w:line="276" w:lineRule="auto"/>
        <w:rPr>
          <w:rFonts w:ascii="Arial" w:hAnsi="Arial" w:eastAsia="Arial" w:cs="Arial"/>
          <w:color w:val="000000" w:themeColor="text1"/>
        </w:rPr>
      </w:pPr>
      <w:r w:rsidRPr="0BFB87F8">
        <w:rPr>
          <w:rFonts w:ascii="Arial" w:hAnsi="Arial" w:eastAsia="Arial" w:cs="Arial"/>
          <w:color w:val="000000" w:themeColor="text1"/>
          <w:lang w:val="en"/>
        </w:rPr>
        <w:t xml:space="preserve">Hi </w:t>
      </w:r>
      <w:r w:rsidRPr="0BFB87F8" w:rsidR="2F4BEFB6">
        <w:rPr>
          <w:rFonts w:ascii="Arial" w:hAnsi="Arial" w:eastAsia="Arial" w:cs="Arial"/>
          <w:color w:val="000000" w:themeColor="text1"/>
          <w:lang w:val="en"/>
        </w:rPr>
        <w:t>@Firstname@,</w:t>
      </w:r>
    </w:p>
    <w:p w:rsidR="005F6444" w:rsidP="0BFB87F8" w:rsidRDefault="2F4BEFB6" w14:paraId="5A6FEBFD" w14:textId="08130DF4">
      <w:pPr>
        <w:spacing w:line="276" w:lineRule="auto"/>
        <w:rPr>
          <w:rFonts w:ascii="Arial" w:hAnsi="Arial" w:eastAsia="Arial" w:cs="Arial"/>
          <w:color w:val="000000" w:themeColor="text1"/>
        </w:rPr>
      </w:pP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We’re launching a series of </w:t>
      </w:r>
      <w:proofErr w:type="gramStart"/>
      <w:r w:rsidRPr="02058505" w:rsidR="0AB0BE62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brand</w:t>
      </w:r>
      <w:r w:rsidRPr="02058505" w:rsidR="001B6D1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</w:t>
      </w:r>
      <w:r w:rsidRPr="02058505" w:rsidR="0AB0BE62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new</w:t>
      </w:r>
      <w:proofErr w:type="gramEnd"/>
      <w:r w:rsidRPr="02058505" w:rsidR="2F4BEFB6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</w:t>
      </w:r>
      <w:r w:rsidRPr="02058505" w:rsidR="0E84AADF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w</w:t>
      </w:r>
      <w:r w:rsidRPr="02058505" w:rsidR="2F4BEFB6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ebinars t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o </w:t>
      </w:r>
      <w:r w:rsidRPr="02058505" w:rsidR="2F4BEFB6">
        <w:rPr>
          <w:rFonts w:ascii="Arial" w:hAnsi="Arial" w:eastAsia="Arial" w:cs="Arial"/>
          <w:color w:val="FF0000"/>
        </w:rPr>
        <w:t xml:space="preserve">equip </w:t>
      </w:r>
      <w:commentRangeStart w:id="4"/>
      <w:r w:rsidRPr="02058505" w:rsidR="2F4BEFB6">
        <w:rPr>
          <w:rFonts w:ascii="Arial" w:hAnsi="Arial" w:eastAsia="Arial" w:cs="Arial"/>
          <w:color w:val="FF0000"/>
        </w:rPr>
        <w:t xml:space="preserve">you </w:t>
      </w:r>
      <w:commentRangeEnd w:id="4"/>
      <w:r>
        <w:rPr>
          <w:rStyle w:val="CommentReference"/>
        </w:rPr>
        <w:commentReference w:id="4"/>
      </w:r>
      <w:r w:rsidRPr="02058505" w:rsidR="2F4BEFB6">
        <w:rPr>
          <w:rFonts w:ascii="Arial" w:hAnsi="Arial" w:eastAsia="Arial" w:cs="Arial"/>
          <w:color w:val="FF0000"/>
        </w:rPr>
        <w:t xml:space="preserve">to confidently speak </w:t>
      </w:r>
      <w:r w:rsidRPr="02058505" w:rsidR="001B6D1C">
        <w:rPr>
          <w:rFonts w:ascii="Arial" w:hAnsi="Arial" w:eastAsia="Arial" w:cs="Arial"/>
          <w:color w:val="FF0000"/>
        </w:rPr>
        <w:t>with</w:t>
      </w:r>
      <w:r w:rsidRPr="02058505" w:rsidR="2F4BEFB6">
        <w:rPr>
          <w:rFonts w:ascii="Arial" w:hAnsi="Arial" w:eastAsia="Arial" w:cs="Arial"/>
          <w:color w:val="FF0000"/>
        </w:rPr>
        <w:t xml:space="preserve"> your pupils on topics worth discussing in your </w:t>
      </w:r>
      <w:commentRangeStart w:id="7"/>
      <w:r w:rsidRPr="02058505" w:rsidR="2F4BEFB6">
        <w:rPr>
          <w:rFonts w:ascii="Arial" w:hAnsi="Arial" w:eastAsia="Arial" w:cs="Arial"/>
          <w:color w:val="FF0000"/>
        </w:rPr>
        <w:t xml:space="preserve">English </w:t>
      </w:r>
      <w:commentRangeEnd w:id="7"/>
      <w:r>
        <w:rPr>
          <w:rStyle w:val="CommentReference"/>
        </w:rPr>
        <w:commentReference w:id="7"/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lessons. </w:t>
      </w:r>
      <w:r w:rsidRPr="02058505" w:rsidR="6658F124">
        <w:rPr>
          <w:rFonts w:ascii="Arial" w:hAnsi="Arial" w:eastAsia="Arial" w:cs="Arial"/>
          <w:color w:val="000000" w:themeColor="text1" w:themeTint="FF" w:themeShade="FF"/>
        </w:rPr>
        <w:t>By simply signing up and attending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02058505" w:rsidR="66D5B639">
        <w:rPr>
          <w:rFonts w:ascii="Arial" w:hAnsi="Arial" w:eastAsia="Arial" w:cs="Arial"/>
          <w:color w:val="000000" w:themeColor="text1" w:themeTint="FF" w:themeShade="FF"/>
        </w:rPr>
        <w:t>one of our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 webinars</w:t>
      </w:r>
      <w:r w:rsidRPr="02058505" w:rsidR="1EB5F1F3">
        <w:rPr>
          <w:rFonts w:ascii="Arial" w:hAnsi="Arial" w:eastAsia="Arial" w:cs="Arial"/>
          <w:color w:val="000000" w:themeColor="text1" w:themeTint="FF" w:themeShade="FF"/>
        </w:rPr>
        <w:t xml:space="preserve">, you’ll be 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>enter</w:t>
      </w:r>
      <w:r w:rsidRPr="02058505" w:rsidR="70062A10">
        <w:rPr>
          <w:rFonts w:ascii="Arial" w:hAnsi="Arial" w:eastAsia="Arial" w:cs="Arial"/>
          <w:color w:val="000000" w:themeColor="text1" w:themeTint="FF" w:themeShade="FF"/>
        </w:rPr>
        <w:t>ed in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 the prize draw for the chance </w:t>
      </w:r>
      <w:r w:rsidRPr="02058505" w:rsidR="3BAAAEB9">
        <w:rPr>
          <w:rFonts w:ascii="Arial" w:hAnsi="Arial" w:eastAsia="Arial" w:cs="Arial"/>
          <w:color w:val="000000" w:themeColor="text1" w:themeTint="FF" w:themeShade="FF"/>
        </w:rPr>
        <w:t xml:space="preserve">to </w:t>
      </w:r>
      <w:r w:rsidRPr="02058505" w:rsidR="2F4BEFB6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win a Premier League Trophy </w:t>
      </w:r>
      <w:r w:rsidRPr="02058505" w:rsidR="001B6D1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visit</w:t>
      </w:r>
      <w:r w:rsidRPr="02058505" w:rsidR="0D7EF0DF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for your school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. </w:t>
      </w:r>
    </w:p>
    <w:p w:rsidR="005F6444" w:rsidP="0BFB87F8" w:rsidRDefault="66C8C93B" w14:paraId="1F4AEDE6" w14:textId="1D57B1E0">
      <w:pPr>
        <w:spacing w:line="276" w:lineRule="auto"/>
        <w:rPr>
          <w:rFonts w:ascii="Arial" w:hAnsi="Arial" w:eastAsia="Arial" w:cs="Arial"/>
          <w:color w:val="000000" w:themeColor="text1"/>
        </w:rPr>
      </w:pPr>
      <w:r w:rsidRPr="0BFB87F8">
        <w:rPr>
          <w:rFonts w:ascii="Arial" w:hAnsi="Arial" w:eastAsia="Arial" w:cs="Arial"/>
          <w:color w:val="000000" w:themeColor="text1"/>
        </w:rPr>
        <w:t xml:space="preserve">In this series of webinars, using the power of football to inspire positive conversations, a panel of teachers and industry experts will provide insight and tips that will enable </w:t>
      </w:r>
      <w:commentRangeStart w:id="10"/>
      <w:r w:rsidRPr="0BFB87F8" w:rsidR="2F84A598">
        <w:rPr>
          <w:rFonts w:ascii="Arial" w:hAnsi="Arial" w:eastAsia="Arial" w:cs="Arial"/>
          <w:color w:val="FF0000"/>
        </w:rPr>
        <w:t xml:space="preserve">you </w:t>
      </w:r>
      <w:commentRangeEnd w:id="10"/>
      <w:r>
        <w:commentReference w:id="10"/>
      </w:r>
      <w:r w:rsidRPr="0BFB87F8">
        <w:rPr>
          <w:rFonts w:ascii="Arial" w:hAnsi="Arial" w:eastAsia="Arial" w:cs="Arial"/>
          <w:color w:val="000000" w:themeColor="text1"/>
        </w:rPr>
        <w:t xml:space="preserve">to feel confident discussing important topics such as; </w:t>
      </w:r>
      <w:r w:rsidRPr="0BFB87F8">
        <w:rPr>
          <w:rFonts w:ascii="Arial" w:hAnsi="Arial" w:eastAsia="Arial" w:cs="Arial"/>
          <w:b/>
          <w:bCs/>
          <w:color w:val="000000" w:themeColor="text1"/>
        </w:rPr>
        <w:t>anti-discrimination, diversity and maths anxiety</w:t>
      </w:r>
      <w:r w:rsidRPr="0BFB87F8">
        <w:rPr>
          <w:rFonts w:ascii="Arial" w:hAnsi="Arial" w:eastAsia="Arial" w:cs="Arial"/>
          <w:color w:val="000000" w:themeColor="text1"/>
        </w:rPr>
        <w:t xml:space="preserve">. </w:t>
      </w:r>
      <w:r w:rsidRPr="0BFB87F8" w:rsidR="19FD66EB">
        <w:rPr>
          <w:rFonts w:ascii="Arial" w:hAnsi="Arial" w:eastAsia="Arial" w:cs="Arial"/>
          <w:color w:val="000000" w:themeColor="text1"/>
        </w:rPr>
        <w:t>Panellists</w:t>
      </w:r>
      <w:r w:rsidRPr="0BFB87F8">
        <w:rPr>
          <w:rFonts w:ascii="Arial" w:hAnsi="Arial" w:eastAsia="Arial" w:cs="Arial"/>
          <w:color w:val="000000" w:themeColor="text1"/>
        </w:rPr>
        <w:t xml:space="preserve"> include </w:t>
      </w:r>
      <w:r w:rsidRPr="0BFB87F8" w:rsidR="18FA886A">
        <w:rPr>
          <w:rFonts w:ascii="Arial" w:hAnsi="Arial" w:eastAsia="Arial" w:cs="Arial"/>
          <w:color w:val="000000" w:themeColor="text1"/>
        </w:rPr>
        <w:t>experts from BAMEed</w:t>
      </w:r>
      <w:r w:rsidRPr="0BFB87F8" w:rsidR="105C68C8">
        <w:rPr>
          <w:rFonts w:ascii="Arial" w:hAnsi="Arial" w:eastAsia="Arial" w:cs="Arial"/>
          <w:color w:val="000000" w:themeColor="text1"/>
        </w:rPr>
        <w:t xml:space="preserve"> Network</w:t>
      </w:r>
      <w:r w:rsidRPr="0BFB87F8" w:rsidR="18FA886A">
        <w:rPr>
          <w:rFonts w:ascii="Arial" w:hAnsi="Arial" w:eastAsia="Arial" w:cs="Arial"/>
          <w:color w:val="000000" w:themeColor="text1"/>
        </w:rPr>
        <w:t xml:space="preserve">, </w:t>
      </w:r>
      <w:r w:rsidRPr="0BFB87F8">
        <w:rPr>
          <w:rFonts w:ascii="Arial" w:hAnsi="Arial" w:eastAsia="Arial" w:cs="Arial"/>
          <w:color w:val="000000" w:themeColor="text1"/>
        </w:rPr>
        <w:t>Stonewall</w:t>
      </w:r>
      <w:r w:rsidRPr="0BFB87F8" w:rsidR="77A80D0F">
        <w:rPr>
          <w:rFonts w:ascii="Arial" w:hAnsi="Arial" w:eastAsia="Arial" w:cs="Arial"/>
          <w:color w:val="000000" w:themeColor="text1"/>
        </w:rPr>
        <w:t xml:space="preserve"> </w:t>
      </w:r>
      <w:r w:rsidRPr="0BFB87F8">
        <w:rPr>
          <w:rFonts w:ascii="Arial" w:hAnsi="Arial" w:eastAsia="Arial" w:cs="Arial"/>
          <w:color w:val="000000" w:themeColor="text1"/>
        </w:rPr>
        <w:t xml:space="preserve">and Bobby Seagull!  </w:t>
      </w:r>
    </w:p>
    <w:p w:rsidR="005F6444" w:rsidP="0BFB87F8" w:rsidRDefault="7F2CB40B" w14:paraId="25905147" w14:textId="6E7DB9D6">
      <w:pPr>
        <w:spacing w:line="276" w:lineRule="auto"/>
        <w:rPr>
          <w:rFonts w:ascii="Arial" w:hAnsi="Arial" w:eastAsia="Arial" w:cs="Arial"/>
          <w:color w:val="000000" w:themeColor="text1"/>
        </w:rPr>
      </w:pPr>
      <w:r w:rsidRPr="02058505" w:rsidR="7F2CB40B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Research shows that 94% of teachers want anti-racism </w:t>
      </w:r>
      <w:proofErr w:type="gramStart"/>
      <w:r w:rsidRPr="02058505" w:rsidR="7F2CB40B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training</w:t>
      </w:r>
      <w:r w:rsidRPr="02058505" w:rsidR="7F2CB40B">
        <w:rPr>
          <w:rFonts w:ascii="Arial" w:hAnsi="Arial" w:eastAsia="Arial" w:cs="Arial"/>
          <w:color w:val="000000" w:themeColor="text1" w:themeTint="FF" w:themeShade="FF"/>
        </w:rPr>
        <w:t>,</w:t>
      </w:r>
      <w:r w:rsidRPr="02058505" w:rsidR="7030B20F">
        <w:rPr>
          <w:rFonts w:ascii="Arial" w:hAnsi="Arial" w:eastAsia="Arial" w:cs="Arial"/>
          <w:color w:val="000000" w:themeColor="text1" w:themeTint="FF" w:themeShade="FF"/>
        </w:rPr>
        <w:t>*</w:t>
      </w:r>
      <w:proofErr w:type="gramEnd"/>
      <w:r w:rsidRPr="02058505" w:rsidR="7F2CB40B">
        <w:rPr>
          <w:rFonts w:ascii="Arial" w:hAnsi="Arial" w:eastAsia="Arial" w:cs="Arial"/>
          <w:color w:val="000000" w:themeColor="text1" w:themeTint="FF" w:themeShade="FF"/>
        </w:rPr>
        <w:t xml:space="preserve"> so our 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first webinar will be </w:t>
      </w:r>
      <w:r w:rsidRPr="02058505" w:rsidR="0B6389EE">
        <w:rPr>
          <w:rFonts w:ascii="Arial" w:hAnsi="Arial" w:eastAsia="Arial" w:cs="Arial"/>
          <w:color w:val="000000" w:themeColor="text1" w:themeTint="FF" w:themeShade="FF"/>
        </w:rPr>
        <w:t>about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02058505" w:rsidR="51BDDAE4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Celebrating </w:t>
      </w:r>
      <w:r w:rsidRPr="02058505" w:rsidR="2F4BEFB6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Diversity 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and how to 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>speak</w:t>
      </w:r>
      <w:r w:rsidRPr="02058505" w:rsidR="001B6D1C">
        <w:rPr>
          <w:rFonts w:ascii="Arial" w:hAnsi="Arial" w:eastAsia="Arial" w:cs="Arial"/>
          <w:color w:val="000000" w:themeColor="text1" w:themeTint="FF" w:themeShade="FF"/>
        </w:rPr>
        <w:t xml:space="preserve"> confidently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 on race</w:t>
      </w:r>
      <w:r w:rsidRPr="02058505" w:rsidR="712C3427">
        <w:rPr>
          <w:rFonts w:ascii="Arial" w:hAnsi="Arial" w:eastAsia="Arial" w:cs="Arial"/>
          <w:color w:val="000000" w:themeColor="text1" w:themeTint="FF" w:themeShade="FF"/>
        </w:rPr>
        <w:t>,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02058505" w:rsidR="159CFF8A">
        <w:rPr>
          <w:rFonts w:ascii="Arial" w:hAnsi="Arial" w:eastAsia="Arial" w:cs="Arial"/>
          <w:color w:val="000000" w:themeColor="text1" w:themeTint="FF" w:themeShade="FF"/>
        </w:rPr>
        <w:t xml:space="preserve">using the power of 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football to ease pupils into open conversations. </w:t>
      </w:r>
      <w:commentRangeStart w:id="13"/>
      <w:r w:rsidRPr="02058505" w:rsidR="0347F1D3">
        <w:rPr>
          <w:rFonts w:ascii="Arial" w:hAnsi="Arial" w:eastAsia="Arial" w:cs="Arial"/>
          <w:color w:val="FF0000"/>
        </w:rPr>
        <w:t>Sign up now and mark 7</w:t>
      </w:r>
      <w:r w:rsidRPr="02058505" w:rsidR="0347F1D3">
        <w:rPr>
          <w:rFonts w:ascii="Arial" w:hAnsi="Arial" w:eastAsia="Arial" w:cs="Arial"/>
          <w:color w:val="FF0000"/>
        </w:rPr>
        <w:t xml:space="preserve"> March in your diary!</w:t>
      </w:r>
      <w:commentRangeEnd w:id="13"/>
      <w:r>
        <w:rPr>
          <w:rStyle w:val="CommentReference"/>
        </w:rPr>
        <w:commentReference w:id="13"/>
      </w:r>
    </w:p>
    <w:p w:rsidR="005F6444" w:rsidP="0BFB87F8" w:rsidRDefault="2F4BEFB6" w14:paraId="6FEF79FB" w14:textId="5A3A7BB1">
      <w:pPr>
        <w:spacing w:line="276" w:lineRule="auto"/>
        <w:jc w:val="center"/>
        <w:rPr>
          <w:rFonts w:ascii="Arial" w:hAnsi="Arial" w:eastAsia="Arial" w:cs="Arial"/>
          <w:color w:val="000000" w:themeColor="text1"/>
        </w:rPr>
      </w:pPr>
      <w:r w:rsidRPr="0BFB87F8">
        <w:rPr>
          <w:rFonts w:ascii="Arial" w:hAnsi="Arial" w:eastAsia="Arial" w:cs="Arial"/>
          <w:b/>
          <w:bCs/>
          <w:color w:val="000000" w:themeColor="text1"/>
          <w:u w:val="single"/>
          <w:lang w:val="en"/>
        </w:rPr>
        <w:t>[Sign up for FREE]</w:t>
      </w:r>
    </w:p>
    <w:p w:rsidR="005F6444" w:rsidP="7B0883D6" w:rsidRDefault="005F6444" w14:paraId="771DD747" w14:textId="3493636C">
      <w:pPr>
        <w:spacing w:line="276" w:lineRule="auto"/>
        <w:rPr>
          <w:rFonts w:ascii="Arial" w:hAnsi="Arial" w:eastAsia="Arial" w:cs="Arial"/>
          <w:color w:val="000000" w:themeColor="text1"/>
        </w:rPr>
      </w:pPr>
    </w:p>
    <w:p w:rsidR="005F6444" w:rsidP="0BFB87F8" w:rsidRDefault="2F4BEFB6" w14:paraId="62B835C5" w14:textId="23D813A9">
      <w:pPr>
        <w:spacing w:line="276" w:lineRule="auto"/>
        <w:rPr>
          <w:rFonts w:ascii="Arial" w:hAnsi="Arial" w:eastAsia="Arial" w:cs="Arial"/>
          <w:color w:val="000000" w:themeColor="text1"/>
        </w:rPr>
      </w:pPr>
      <w:r w:rsidRPr="02058505" w:rsidR="2F4BEFB6">
        <w:rPr>
          <w:rFonts w:ascii="Arial" w:hAnsi="Arial" w:eastAsia="Arial" w:cs="Arial"/>
          <w:color w:val="000000" w:themeColor="text1" w:themeTint="FF" w:themeShade="FF"/>
        </w:rPr>
        <w:t>Along with t</w:t>
      </w:r>
      <w:r w:rsidRPr="02058505" w:rsidR="1D299590">
        <w:rPr>
          <w:rFonts w:ascii="Arial" w:hAnsi="Arial" w:eastAsia="Arial" w:cs="Arial"/>
          <w:color w:val="000000" w:themeColor="text1" w:themeTint="FF" w:themeShade="FF"/>
        </w:rPr>
        <w:t>hese new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 webinars, we have plenty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 more FREE resources </w:t>
      </w:r>
      <w:r w:rsidRPr="02058505" w:rsidR="0E611F29">
        <w:rPr>
          <w:rFonts w:ascii="Arial" w:hAnsi="Arial" w:eastAsia="Arial" w:cs="Arial"/>
          <w:color w:val="000000" w:themeColor="text1" w:themeTint="FF" w:themeShade="FF"/>
        </w:rPr>
        <w:t>for your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 </w:t>
      </w:r>
      <w:commentRangeStart w:id="16"/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English </w:t>
      </w:r>
      <w:commentRangeEnd w:id="16"/>
      <w:r>
        <w:rPr>
          <w:rStyle w:val="CommentReference"/>
        </w:rPr>
        <w:commentReference w:id="16"/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>lessons</w:t>
      </w:r>
      <w:r w:rsidRPr="02058505" w:rsidR="438C0BBF">
        <w:rPr>
          <w:rFonts w:ascii="Arial" w:hAnsi="Arial" w:eastAsia="Arial" w:cs="Arial"/>
          <w:color w:val="000000" w:themeColor="text1" w:themeTint="FF" w:themeShade="FF"/>
        </w:rPr>
        <w:t>, including</w:t>
      </w:r>
      <w:r w:rsidRPr="02058505" w:rsidR="1D299718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02058505" w:rsidR="2E0D78AA">
        <w:rPr>
          <w:rFonts w:ascii="Arial" w:hAnsi="Arial" w:eastAsia="Arial" w:cs="Arial"/>
          <w:color w:val="000000" w:themeColor="text1" w:themeTint="FF" w:themeShade="FF"/>
        </w:rPr>
        <w:t xml:space="preserve">new resources to celebrate </w:t>
      </w:r>
      <w:r w:rsidRPr="02058505" w:rsidR="1D299718">
        <w:rPr>
          <w:rFonts w:ascii="Arial" w:hAnsi="Arial" w:eastAsia="Arial" w:cs="Arial"/>
          <w:color w:val="000000" w:themeColor="text1" w:themeTint="FF" w:themeShade="FF"/>
        </w:rPr>
        <w:t>World Book Day</w:t>
      </w:r>
      <w:r w:rsidRPr="02058505" w:rsidR="78FB5881">
        <w:rPr>
          <w:rFonts w:ascii="Arial" w:hAnsi="Arial" w:eastAsia="Arial" w:cs="Arial"/>
          <w:color w:val="000000" w:themeColor="text1" w:themeTint="FF" w:themeShade="FF"/>
        </w:rPr>
        <w:t xml:space="preserve"> on 2</w:t>
      </w:r>
      <w:r w:rsidRPr="02058505" w:rsidR="78FB5881">
        <w:rPr>
          <w:rFonts w:ascii="Arial" w:hAnsi="Arial" w:eastAsia="Arial" w:cs="Arial"/>
          <w:color w:val="000000" w:themeColor="text1" w:themeTint="FF" w:themeShade="FF"/>
        </w:rPr>
        <w:t xml:space="preserve"> </w:t>
      </w:r>
      <w:commentRangeStart w:id="18"/>
      <w:r w:rsidRPr="02058505" w:rsidR="78FB5881">
        <w:rPr>
          <w:rFonts w:ascii="Arial" w:hAnsi="Arial" w:eastAsia="Arial" w:cs="Arial"/>
          <w:color w:val="FF0000"/>
        </w:rPr>
        <w:t>March</w:t>
      </w:r>
      <w:commentRangeEnd w:id="18"/>
      <w:r>
        <w:rPr>
          <w:rStyle w:val="CommentReference"/>
        </w:rPr>
        <w:commentReference w:id="18"/>
      </w:r>
      <w:r w:rsidRPr="02058505" w:rsidR="1D299718">
        <w:rPr>
          <w:rFonts w:ascii="Arial" w:hAnsi="Arial" w:eastAsia="Arial" w:cs="Arial"/>
          <w:color w:val="000000" w:themeColor="text1" w:themeTint="FF" w:themeShade="FF"/>
        </w:rPr>
        <w:t>.</w:t>
      </w:r>
      <w:r w:rsidRPr="02058505" w:rsidR="2F4BEFB6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02058505" w:rsidR="2F4BEFB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See how your school can benefit from Premier League Primary Stars - all at </w:t>
      </w:r>
      <w:r w:rsidRPr="02058505" w:rsidR="2F4BEFB6">
        <w:rPr>
          <w:rFonts w:ascii="Arial" w:hAnsi="Arial" w:eastAsia="Arial" w:cs="Arial"/>
          <w:b w:val="1"/>
          <w:bCs w:val="1"/>
          <w:color w:val="000000" w:themeColor="text1" w:themeTint="FF" w:themeShade="FF"/>
          <w:lang w:val="en"/>
        </w:rPr>
        <w:t>absolutely no cost</w:t>
      </w:r>
      <w:r w:rsidRPr="02058505" w:rsidR="2F4BEFB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: </w:t>
      </w:r>
    </w:p>
    <w:p w:rsidR="005F6444" w:rsidP="0BFB87F8" w:rsidRDefault="0F9FF8DA" w14:paraId="3C864682" w14:textId="31BBA7A6">
      <w:pPr>
        <w:spacing w:line="276" w:lineRule="auto"/>
      </w:pPr>
      <w:r>
        <w:rPr>
          <w:noProof/>
        </w:rPr>
        <w:drawing>
          <wp:inline distT="0" distB="0" distL="0" distR="0" wp14:anchorId="31E7EDB8" wp14:editId="6798F866">
            <wp:extent cx="5734878" cy="5495925"/>
            <wp:effectExtent l="0" t="0" r="0" b="0"/>
            <wp:docPr id="503771824" name="Picture 50377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78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44" w:rsidP="7B0883D6" w:rsidRDefault="005F6444" w14:paraId="66361E11" w14:textId="501EA314">
      <w:pPr>
        <w:spacing w:line="276" w:lineRule="auto"/>
        <w:jc w:val="center"/>
        <w:rPr>
          <w:rFonts w:ascii="Arial" w:hAnsi="Arial" w:eastAsia="Arial" w:cs="Arial"/>
          <w:color w:val="000000" w:themeColor="text1"/>
        </w:rPr>
      </w:pPr>
    </w:p>
    <w:p w:rsidR="005F6444" w:rsidP="0BFB87F8" w:rsidRDefault="2F4BEFB6" w14:paraId="21C0EDA3" w14:textId="19AA989B">
      <w:pPr>
        <w:spacing w:line="276" w:lineRule="auto"/>
        <w:jc w:val="center"/>
        <w:rPr>
          <w:rFonts w:ascii="Arial" w:hAnsi="Arial" w:eastAsia="Arial" w:cs="Arial"/>
          <w:color w:val="000000" w:themeColor="text1"/>
          <w:sz w:val="32"/>
          <w:szCs w:val="32"/>
        </w:rPr>
      </w:pPr>
      <w:r w:rsidRPr="0BFB87F8">
        <w:rPr>
          <w:rFonts w:ascii="Arial" w:hAnsi="Arial" w:eastAsia="Arial" w:cs="Arial"/>
          <w:color w:val="7030A0"/>
          <w:sz w:val="32"/>
          <w:szCs w:val="32"/>
        </w:rPr>
        <w:t xml:space="preserve">Let us ‘Pitch’ you our </w:t>
      </w:r>
      <w:r w:rsidRPr="0BFB87F8">
        <w:rPr>
          <w:rFonts w:ascii="Arial" w:hAnsi="Arial" w:eastAsia="Arial" w:cs="Arial"/>
          <w:b/>
          <w:bCs/>
          <w:color w:val="7030A0"/>
          <w:sz w:val="32"/>
          <w:szCs w:val="32"/>
        </w:rPr>
        <w:t>Resource Library</w:t>
      </w:r>
    </w:p>
    <w:p w:rsidR="005F6444" w:rsidP="0BFB87F8" w:rsidRDefault="4C88DAF4" w14:paraId="300CE9FF" w14:textId="23B96749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F63358D" wp14:editId="74314302">
            <wp:extent cx="5391150" cy="2470944"/>
            <wp:effectExtent l="0" t="0" r="0" b="0"/>
            <wp:docPr id="864188075" name="Picture 86418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7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44" w:rsidP="0BFB87F8" w:rsidRDefault="2F4BEFB6" w14:paraId="0B841177" w14:textId="380B593E">
      <w:pPr>
        <w:spacing w:line="276" w:lineRule="auto"/>
        <w:rPr>
          <w:rFonts w:ascii="Arial" w:hAnsi="Arial" w:eastAsia="Arial" w:cs="Arial"/>
          <w:color w:val="000000" w:themeColor="text1"/>
          <w:lang w:val="en"/>
        </w:rPr>
      </w:pPr>
      <w:r w:rsidRPr="02058505" w:rsidR="2F4BEFB6">
        <w:rPr>
          <w:rFonts w:ascii="Arial" w:hAnsi="Arial" w:eastAsia="Arial" w:cs="Arial"/>
          <w:color w:val="000000" w:themeColor="text1" w:themeTint="FF" w:themeShade="FF"/>
          <w:lang w:val="en"/>
        </w:rPr>
        <w:t>There</w:t>
      </w:r>
      <w:r w:rsidRPr="02058505" w:rsidR="206C017D">
        <w:rPr>
          <w:rFonts w:ascii="Arial" w:hAnsi="Arial" w:eastAsia="Arial" w:cs="Arial"/>
          <w:color w:val="000000" w:themeColor="text1" w:themeTint="FF" w:themeShade="FF"/>
          <w:lang w:val="en"/>
        </w:rPr>
        <w:t xml:space="preserve">’s </w:t>
      </w:r>
      <w:r w:rsidRPr="02058505" w:rsidR="2F4BEFB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a reason why </w:t>
      </w:r>
      <w:r w:rsidRPr="02058505" w:rsidR="2F4BEFB6">
        <w:rPr>
          <w:rFonts w:ascii="Arial" w:hAnsi="Arial" w:eastAsia="Arial" w:cs="Arial"/>
          <w:b w:val="1"/>
          <w:bCs w:val="1"/>
          <w:color w:val="000000" w:themeColor="text1" w:themeTint="FF" w:themeShade="FF"/>
          <w:lang w:val="en"/>
        </w:rPr>
        <w:t>97% of teachers are satisfied with Premier League Primary Star</w:t>
      </w:r>
      <w:r w:rsidRPr="02058505" w:rsidR="001B6D1C">
        <w:rPr>
          <w:rFonts w:ascii="Arial" w:hAnsi="Arial" w:eastAsia="Arial" w:cs="Arial"/>
          <w:b w:val="1"/>
          <w:bCs w:val="1"/>
          <w:color w:val="000000" w:themeColor="text1" w:themeTint="FF" w:themeShade="FF"/>
          <w:lang w:val="en"/>
        </w:rPr>
        <w:t>s</w:t>
      </w:r>
      <w:r w:rsidRPr="02058505" w:rsidR="2F4BEFB6">
        <w:rPr>
          <w:rFonts w:ascii="Arial" w:hAnsi="Arial" w:eastAsia="Arial" w:cs="Arial"/>
          <w:b w:val="1"/>
          <w:bCs w:val="1"/>
          <w:color w:val="000000" w:themeColor="text1" w:themeTint="FF" w:themeShade="FF"/>
          <w:lang w:val="en"/>
        </w:rPr>
        <w:t xml:space="preserve"> resources</w:t>
      </w:r>
      <w:r w:rsidRPr="02058505" w:rsidR="3C03301D">
        <w:rPr>
          <w:rFonts w:ascii="Arial" w:hAnsi="Arial" w:eastAsia="Arial" w:cs="Arial"/>
          <w:b w:val="1"/>
          <w:bCs w:val="1"/>
          <w:color w:val="000000" w:themeColor="text1" w:themeTint="FF" w:themeShade="FF"/>
          <w:lang w:val="en"/>
        </w:rPr>
        <w:t>.**</w:t>
      </w:r>
      <w:r w:rsidRPr="02058505" w:rsidR="2F4BEFB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 </w:t>
      </w:r>
      <w:r w:rsidRPr="02058505" w:rsidR="6AEB18AA">
        <w:rPr>
          <w:rFonts w:ascii="Arial" w:hAnsi="Arial" w:eastAsia="Arial" w:cs="Arial"/>
          <w:color w:val="000000" w:themeColor="text1" w:themeTint="FF" w:themeShade="FF"/>
          <w:lang w:val="en"/>
        </w:rPr>
        <w:t>Our</w:t>
      </w:r>
      <w:r w:rsidRPr="02058505" w:rsidR="2F4BEFB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 library full of </w:t>
      </w:r>
      <w:r w:rsidRPr="02058505" w:rsidR="58BFB9C2">
        <w:rPr>
          <w:rFonts w:ascii="Arial" w:hAnsi="Arial" w:eastAsia="Arial" w:cs="Arial"/>
          <w:color w:val="000000" w:themeColor="text1" w:themeTint="FF" w:themeShade="FF"/>
          <w:lang w:val="en"/>
        </w:rPr>
        <w:t>flexible, ready-made</w:t>
      </w:r>
      <w:r w:rsidRPr="02058505" w:rsidR="2F4BEFB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 teaching resources</w:t>
      </w:r>
      <w:r w:rsidRPr="02058505" w:rsidR="5A0A396E">
        <w:rPr>
          <w:rFonts w:ascii="Arial" w:hAnsi="Arial" w:eastAsia="Arial" w:cs="Arial"/>
          <w:color w:val="000000" w:themeColor="text1" w:themeTint="FF" w:themeShade="FF"/>
          <w:lang w:val="en"/>
        </w:rPr>
        <w:t xml:space="preserve"> is</w:t>
      </w:r>
      <w:r w:rsidRPr="02058505" w:rsidR="2F4BEFB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 suitable for learning throughout the year, across a range of subjec</w:t>
      </w:r>
      <w:r w:rsidRPr="02058505" w:rsidR="51224CD4">
        <w:rPr>
          <w:rFonts w:ascii="Arial" w:hAnsi="Arial" w:eastAsia="Arial" w:cs="Arial"/>
          <w:color w:val="000000" w:themeColor="text1" w:themeTint="FF" w:themeShade="FF"/>
          <w:lang w:val="en"/>
        </w:rPr>
        <w:t>t</w:t>
      </w:r>
      <w:r w:rsidRPr="02058505" w:rsidR="2F4BEFB6">
        <w:rPr>
          <w:rFonts w:ascii="Arial" w:hAnsi="Arial" w:eastAsia="Arial" w:cs="Arial"/>
          <w:color w:val="000000" w:themeColor="text1" w:themeTint="FF" w:themeShade="FF"/>
          <w:lang w:val="en"/>
        </w:rPr>
        <w:t>s</w:t>
      </w:r>
      <w:r w:rsidRPr="02058505" w:rsidR="0560F0C6">
        <w:rPr>
          <w:rFonts w:ascii="Arial" w:hAnsi="Arial" w:eastAsia="Arial" w:cs="Arial"/>
          <w:color w:val="000000" w:themeColor="text1" w:themeTint="FF" w:themeShade="FF"/>
          <w:lang w:val="en"/>
        </w:rPr>
        <w:t xml:space="preserve">, and is always free. </w:t>
      </w:r>
    </w:p>
    <w:p w:rsidR="0BFB87F8" w:rsidP="0BFB87F8" w:rsidRDefault="0BFB87F8" w14:paraId="119BCD88" w14:textId="0DC7D8A1">
      <w:pPr>
        <w:spacing w:line="276" w:lineRule="auto"/>
        <w:rPr>
          <w:rFonts w:ascii="Arial" w:hAnsi="Arial" w:eastAsia="Arial" w:cs="Arial"/>
          <w:color w:val="000000" w:themeColor="text1"/>
          <w:lang w:val="en"/>
        </w:rPr>
      </w:pPr>
    </w:p>
    <w:p w:rsidR="005F6444" w:rsidP="7B0883D6" w:rsidRDefault="2F4BEFB6" w14:paraId="212DAEF8" w14:textId="397897D5">
      <w:pPr>
        <w:spacing w:line="276" w:lineRule="auto"/>
        <w:jc w:val="center"/>
        <w:rPr>
          <w:rFonts w:ascii="Arial" w:hAnsi="Arial" w:eastAsia="Arial" w:cs="Arial"/>
          <w:color w:val="000000" w:themeColor="text1"/>
        </w:rPr>
      </w:pPr>
      <w:r w:rsidRPr="7B0883D6">
        <w:rPr>
          <w:rFonts w:ascii="Arial" w:hAnsi="Arial" w:eastAsia="Arial" w:cs="Arial"/>
          <w:b/>
          <w:bCs/>
          <w:color w:val="000000" w:themeColor="text1"/>
          <w:lang w:val="en"/>
        </w:rPr>
        <w:t>[Discover FREE Resources]</w:t>
      </w:r>
    </w:p>
    <w:p w:rsidR="005F6444" w:rsidP="0BFB87F8" w:rsidRDefault="005F6444" w14:paraId="1993F10A" w14:textId="11C92237">
      <w:pPr>
        <w:spacing w:line="276" w:lineRule="auto"/>
        <w:rPr>
          <w:rFonts w:ascii="Arial" w:hAnsi="Arial" w:eastAsia="Arial" w:cs="Arial"/>
          <w:color w:val="000000" w:themeColor="text1"/>
        </w:rPr>
      </w:pPr>
    </w:p>
    <w:p w:rsidR="005F6444" w:rsidP="7B0883D6" w:rsidRDefault="2F4BEFB6" w14:paraId="4367A94A" w14:textId="2C408A7D">
      <w:pPr>
        <w:spacing w:line="276" w:lineRule="auto"/>
        <w:rPr>
          <w:rFonts w:ascii="Arial" w:hAnsi="Arial" w:eastAsia="Arial" w:cs="Arial"/>
          <w:color w:val="000000" w:themeColor="text1"/>
        </w:rPr>
      </w:pPr>
      <w:r w:rsidRPr="0BFB87F8">
        <w:rPr>
          <w:rFonts w:ascii="Arial" w:hAnsi="Arial" w:eastAsia="Arial" w:cs="Arial"/>
          <w:color w:val="000000" w:themeColor="text1"/>
          <w:lang w:val="en"/>
        </w:rPr>
        <w:t>[Footer]</w:t>
      </w:r>
    </w:p>
    <w:p w:rsidR="09150AC2" w:rsidP="0BFB87F8" w:rsidRDefault="09150AC2" w14:paraId="7412E596" w14:textId="36BDB9D5">
      <w:pPr>
        <w:spacing w:line="276" w:lineRule="auto"/>
        <w:rPr>
          <w:rFonts w:ascii="Arial" w:hAnsi="Arial" w:eastAsia="Arial" w:cs="Arial"/>
          <w:color w:val="000000" w:themeColor="text1"/>
          <w:sz w:val="18"/>
          <w:szCs w:val="18"/>
        </w:rPr>
      </w:pPr>
      <w:r w:rsidRPr="0BFB87F8">
        <w:rPr>
          <w:rFonts w:ascii="Arial" w:hAnsi="Arial" w:eastAsia="Arial" w:cs="Arial"/>
          <w:i/>
          <w:iCs/>
          <w:color w:val="000000" w:themeColor="text1"/>
          <w:sz w:val="18"/>
          <w:szCs w:val="18"/>
          <w:lang w:val="en"/>
        </w:rPr>
        <w:t xml:space="preserve">* </w:t>
      </w:r>
      <w:hyperlink r:id="rId14">
        <w:r w:rsidRPr="0BFB87F8">
          <w:rPr>
            <w:rStyle w:val="Hyperlink"/>
            <w:rFonts w:ascii="Arial" w:hAnsi="Arial" w:eastAsia="Arial" w:cs="Arial"/>
            <w:i/>
            <w:iCs/>
            <w:sz w:val="18"/>
            <w:szCs w:val="18"/>
            <w:lang w:val="en"/>
          </w:rPr>
          <w:t>https://www.educationsupport.org.uk/media/painjg2z/mental-health-and-wellbeing-of-ethnic-minority-teachers.pdf</w:t>
        </w:r>
      </w:hyperlink>
      <w:r w:rsidRPr="0BFB87F8">
        <w:rPr>
          <w:rFonts w:ascii="Arial" w:hAnsi="Arial" w:eastAsia="Arial" w:cs="Arial"/>
          <w:i/>
          <w:iCs/>
          <w:color w:val="000000" w:themeColor="text1"/>
          <w:sz w:val="18"/>
          <w:szCs w:val="18"/>
          <w:lang w:val="en"/>
        </w:rPr>
        <w:t xml:space="preserve"> </w:t>
      </w:r>
    </w:p>
    <w:p w:rsidR="09150AC2" w:rsidP="0BFB87F8" w:rsidRDefault="09150AC2" w14:paraId="782F577C" w14:textId="4A5B26C7">
      <w:pPr>
        <w:spacing w:line="276" w:lineRule="auto"/>
        <w:rPr>
          <w:rFonts w:ascii="Arial" w:hAnsi="Arial" w:eastAsia="Arial" w:cs="Arial"/>
          <w:i/>
          <w:iCs/>
          <w:color w:val="000000" w:themeColor="text1"/>
          <w:sz w:val="18"/>
          <w:szCs w:val="18"/>
          <w:lang w:val="en"/>
        </w:rPr>
      </w:pPr>
      <w:r w:rsidRPr="0BFB87F8">
        <w:rPr>
          <w:rFonts w:ascii="Arial" w:hAnsi="Arial" w:eastAsia="Arial" w:cs="Arial"/>
          <w:i/>
          <w:iCs/>
          <w:color w:val="000000" w:themeColor="text1"/>
          <w:sz w:val="18"/>
          <w:szCs w:val="18"/>
          <w:lang w:val="en"/>
        </w:rPr>
        <w:t xml:space="preserve">** </w:t>
      </w:r>
      <w:hyperlink r:id="rId15">
        <w:r w:rsidRPr="0BFB87F8">
          <w:rPr>
            <w:rStyle w:val="Hyperlink"/>
            <w:rFonts w:ascii="Arial" w:hAnsi="Arial" w:eastAsia="Arial" w:cs="Arial"/>
            <w:i/>
            <w:iCs/>
            <w:sz w:val="18"/>
            <w:szCs w:val="18"/>
            <w:lang w:val="en"/>
          </w:rPr>
          <w:t>https://plprimarystars.com/about/plps-impact-report</w:t>
        </w:r>
      </w:hyperlink>
    </w:p>
    <w:p w:rsidR="005F6444" w:rsidP="7B0883D6" w:rsidRDefault="2F4BEFB6" w14:paraId="2D04CD40" w14:textId="2BB2F721">
      <w:pPr>
        <w:spacing w:line="276" w:lineRule="auto"/>
        <w:rPr>
          <w:rFonts w:ascii="Arial" w:hAnsi="Arial" w:eastAsia="Arial" w:cs="Arial"/>
          <w:color w:val="000000" w:themeColor="text1"/>
        </w:rPr>
      </w:pPr>
      <w:r w:rsidRPr="7B0883D6">
        <w:rPr>
          <w:rFonts w:ascii="Arial" w:hAnsi="Arial" w:eastAsia="Arial" w:cs="Arial"/>
          <w:color w:val="000000" w:themeColor="text1"/>
          <w:lang w:val="en"/>
        </w:rPr>
        <w:t>[PLPS Footer copy &amp; social links]</w:t>
      </w:r>
    </w:p>
    <w:p w:rsidR="005F6444" w:rsidP="7B0883D6" w:rsidRDefault="005F6444" w14:paraId="4E68CCC0" w14:textId="71009117">
      <w:pPr>
        <w:spacing w:line="276" w:lineRule="auto"/>
        <w:rPr>
          <w:rFonts w:ascii="Arial" w:hAnsi="Arial" w:eastAsia="Arial" w:cs="Arial"/>
          <w:color w:val="000000" w:themeColor="text1"/>
          <w:sz w:val="18"/>
          <w:szCs w:val="18"/>
        </w:rPr>
      </w:pPr>
    </w:p>
    <w:p w:rsidR="005F6444" w:rsidP="7B0883D6" w:rsidRDefault="005F6444" w14:paraId="0F29CDF2" w14:textId="57AEB512">
      <w:pPr>
        <w:rPr>
          <w:rFonts w:ascii="Calibri" w:hAnsi="Calibri" w:eastAsia="Calibri" w:cs="Calibri"/>
          <w:color w:val="000000" w:themeColor="text1"/>
        </w:rPr>
      </w:pPr>
    </w:p>
    <w:p w:rsidR="005F6444" w:rsidP="7B0883D6" w:rsidRDefault="005F6444" w14:paraId="5C54680C" w14:textId="4CD1A9F4">
      <w:pPr>
        <w:rPr>
          <w:rFonts w:ascii="Calibri" w:hAnsi="Calibri" w:eastAsia="Calibri" w:cs="Calibri"/>
          <w:color w:val="000000" w:themeColor="text1"/>
        </w:rPr>
      </w:pPr>
    </w:p>
    <w:p w:rsidR="005F6444" w:rsidP="7B0883D6" w:rsidRDefault="005F6444" w14:paraId="5E5787A5" w14:textId="40F136F5"/>
    <w:sectPr w:rsidR="005F6444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NP" w:author="Natalia Pink" w:date="2023-02-13T11:48:00Z" w:id="4">
    <w:p w:rsidR="0BFB87F8" w:rsidRDefault="0BFB87F8" w14:paraId="274D9337" w14:textId="4249796A">
      <w:r>
        <w:t>Heads version: to equip your teachers to speak to pupils on topics worth discussing in the classroom.</w:t>
      </w:r>
      <w:r>
        <w:annotationRef/>
      </w:r>
    </w:p>
  </w:comment>
  <w:comment w:initials="NP" w:author="Natalia Pink" w:date="2023-02-13T11:48:00Z" w:id="7">
    <w:p w:rsidR="0BFB87F8" w:rsidRDefault="0BFB87F8" w14:paraId="47BE45CC" w14:textId="30120D99">
      <w:r>
        <w:t>PSHE version: PSHE lessons</w:t>
      </w:r>
      <w:r>
        <w:annotationRef/>
      </w:r>
    </w:p>
  </w:comment>
  <w:comment w:initials="NP" w:author="Natalia Pink" w:date="2023-02-13T11:48:00Z" w:id="10">
    <w:p w:rsidR="0BFB87F8" w:rsidRDefault="0BFB87F8" w14:paraId="359BE2A3" w14:textId="278A8530">
      <w:r>
        <w:t>Heads version: enable teachers to...</w:t>
      </w:r>
      <w:r>
        <w:annotationRef/>
      </w:r>
    </w:p>
  </w:comment>
  <w:comment w:initials="NP" w:author="Natalia Pink" w:date="2023-02-13T11:54:00Z" w:id="13">
    <w:p w:rsidR="0BFB87F8" w:rsidRDefault="0BFB87F8" w14:paraId="59A0F4FB" w14:textId="16A8634D">
      <w:r>
        <w:t xml:space="preserve">High PP version: Sign up now for a chance to win </w:t>
      </w:r>
      <w:r w:rsidRPr="0BFB87F8">
        <w:rPr>
          <w:color w:val="000000" w:themeColor="text1"/>
        </w:rPr>
        <w:t>this exclusive, money-can’t-buy experience, and mark 7th March in your diary!</w:t>
      </w:r>
      <w:r>
        <w:annotationRef/>
      </w:r>
    </w:p>
  </w:comment>
  <w:comment w:initials="NP" w:author="Natalia Pink" w:date="2023-02-13T11:49:00Z" w:id="16">
    <w:p w:rsidR="0BFB87F8" w:rsidRDefault="0BFB87F8" w14:paraId="74B52C63" w14:textId="3862DCE6">
      <w:r>
        <w:t>PSHE version: for your PSHE lessons</w:t>
      </w:r>
      <w:r>
        <w:annotationRef/>
      </w:r>
    </w:p>
    <w:p w:rsidR="0BFB87F8" w:rsidRDefault="0BFB87F8" w14:paraId="5A19E8DE" w14:textId="4A0F1B9B">
      <w:r>
        <w:t>Heads version: for teachers</w:t>
      </w:r>
    </w:p>
  </w:comment>
  <w:comment w:initials="NP" w:author="Natalia Pink" w:date="2023-02-13T14:09:00Z" w:id="18">
    <w:p w:rsidR="0BFB87F8" w:rsidRDefault="0BFB87F8" w14:paraId="66A135EC" w14:textId="5F70EEE2">
      <w:r>
        <w:t>High PP version: and more chances to win exclusive school prizes.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74D9337" w15:done="0"/>
  <w15:commentEx w15:paraId="47BE45CC" w15:done="0"/>
  <w15:commentEx w15:paraId="359BE2A3" w15:done="0"/>
  <w15:commentEx w15:paraId="59A0F4FB" w15:done="0"/>
  <w15:commentEx w15:paraId="5A19E8DE" w15:done="0"/>
  <w15:commentEx w15:paraId="66A135E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50000506" w16cex:dateUtc="2023-02-13T11:48:00Z"/>
  <w16cex:commentExtensible w16cex:durableId="3B9C6522" w16cex:dateUtc="2023-02-13T11:48:00Z"/>
  <w16cex:commentExtensible w16cex:durableId="0A02F1D1" w16cex:dateUtc="2023-02-13T11:48:00Z"/>
  <w16cex:commentExtensible w16cex:durableId="6942D7A7" w16cex:dateUtc="2023-02-13T11:54:00Z"/>
  <w16cex:commentExtensible w16cex:durableId="096E9781" w16cex:dateUtc="2023-02-13T11:49:00Z"/>
  <w16cex:commentExtensible w16cex:durableId="488C66AC" w16cex:dateUtc="2023-02-13T14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74D9337" w16cid:durableId="50000506"/>
  <w16cid:commentId w16cid:paraId="47BE45CC" w16cid:durableId="3B9C6522"/>
  <w16cid:commentId w16cid:paraId="359BE2A3" w16cid:durableId="0A02F1D1"/>
  <w16cid:commentId w16cid:paraId="59A0F4FB" w16cid:durableId="6942D7A7"/>
  <w16cid:commentId w16cid:paraId="5A19E8DE" w16cid:durableId="096E9781"/>
  <w16cid:commentId w16cid:paraId="66A135EC" w16cid:durableId="488C66A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people.xml><?xml version="1.0" encoding="utf-8"?>
<w15:people xmlns:mc="http://schemas.openxmlformats.org/markup-compatibility/2006" xmlns:w15="http://schemas.microsoft.com/office/word/2012/wordml" mc:Ignorable="w15">
  <w15:person w15:author="Natalia Pink">
    <w15:presenceInfo w15:providerId="AD" w15:userId="S::natalia.pink@blackbaud.me::441b7144-f66c-46e9-ac62-bb64977c2f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hideSpellingErrors/>
  <w:hideGrammaticalErrors/>
  <w:trackRevisions w:val="tru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416433E"/>
    <w:rsid w:val="001B6D1C"/>
    <w:rsid w:val="005001B8"/>
    <w:rsid w:val="005F6444"/>
    <w:rsid w:val="00D55B06"/>
    <w:rsid w:val="00E92DF5"/>
    <w:rsid w:val="011DF959"/>
    <w:rsid w:val="01318273"/>
    <w:rsid w:val="01C3C88B"/>
    <w:rsid w:val="02058505"/>
    <w:rsid w:val="0347F1D3"/>
    <w:rsid w:val="0560F0C6"/>
    <w:rsid w:val="05DA5263"/>
    <w:rsid w:val="066C9A0C"/>
    <w:rsid w:val="069A593E"/>
    <w:rsid w:val="06A85BA4"/>
    <w:rsid w:val="06ACFF73"/>
    <w:rsid w:val="08DF22D5"/>
    <w:rsid w:val="09150AC2"/>
    <w:rsid w:val="0A982F97"/>
    <w:rsid w:val="0AB0BE62"/>
    <w:rsid w:val="0B6389EE"/>
    <w:rsid w:val="0BFB87F8"/>
    <w:rsid w:val="0C33CE22"/>
    <w:rsid w:val="0D7EF0DF"/>
    <w:rsid w:val="0E487AC7"/>
    <w:rsid w:val="0E611F29"/>
    <w:rsid w:val="0E84AADF"/>
    <w:rsid w:val="0F9FF8DA"/>
    <w:rsid w:val="105C68C8"/>
    <w:rsid w:val="1289E749"/>
    <w:rsid w:val="129FAD0E"/>
    <w:rsid w:val="159CFF8A"/>
    <w:rsid w:val="18FA886A"/>
    <w:rsid w:val="19FD66EB"/>
    <w:rsid w:val="1A3A9983"/>
    <w:rsid w:val="1D299590"/>
    <w:rsid w:val="1D299718"/>
    <w:rsid w:val="1EB5F1F3"/>
    <w:rsid w:val="1F155123"/>
    <w:rsid w:val="206C017D"/>
    <w:rsid w:val="2084E8B5"/>
    <w:rsid w:val="22FCFB6F"/>
    <w:rsid w:val="25B72E65"/>
    <w:rsid w:val="284E16CC"/>
    <w:rsid w:val="29C8839F"/>
    <w:rsid w:val="2B0BAD36"/>
    <w:rsid w:val="2D374DB4"/>
    <w:rsid w:val="2E0D78AA"/>
    <w:rsid w:val="2ED31E15"/>
    <w:rsid w:val="2F4BEFB6"/>
    <w:rsid w:val="2F84A598"/>
    <w:rsid w:val="3072510E"/>
    <w:rsid w:val="33B2112C"/>
    <w:rsid w:val="3416433E"/>
    <w:rsid w:val="351372BC"/>
    <w:rsid w:val="37B9B3A4"/>
    <w:rsid w:val="3BA3C8DE"/>
    <w:rsid w:val="3BAAAEB9"/>
    <w:rsid w:val="3C03301D"/>
    <w:rsid w:val="3D37ABB9"/>
    <w:rsid w:val="438C0BBF"/>
    <w:rsid w:val="4434A336"/>
    <w:rsid w:val="4586859D"/>
    <w:rsid w:val="45A542CC"/>
    <w:rsid w:val="46E67B85"/>
    <w:rsid w:val="4A70AEE6"/>
    <w:rsid w:val="4BB6367C"/>
    <w:rsid w:val="4BB9ECA8"/>
    <w:rsid w:val="4C88DAF4"/>
    <w:rsid w:val="4C9C7BA9"/>
    <w:rsid w:val="4DBC480F"/>
    <w:rsid w:val="4F3807D5"/>
    <w:rsid w:val="4FCA8BD0"/>
    <w:rsid w:val="51224CD4"/>
    <w:rsid w:val="51BDDAE4"/>
    <w:rsid w:val="56CD6E25"/>
    <w:rsid w:val="5854D3D6"/>
    <w:rsid w:val="58BFB9C2"/>
    <w:rsid w:val="5A0A396E"/>
    <w:rsid w:val="5AAFE17E"/>
    <w:rsid w:val="5B0EDAA7"/>
    <w:rsid w:val="5D9D345F"/>
    <w:rsid w:val="5E830BF3"/>
    <w:rsid w:val="5F1480A6"/>
    <w:rsid w:val="617AB993"/>
    <w:rsid w:val="639F3279"/>
    <w:rsid w:val="6658F124"/>
    <w:rsid w:val="66C8C93B"/>
    <w:rsid w:val="66D5B639"/>
    <w:rsid w:val="67458217"/>
    <w:rsid w:val="6939553E"/>
    <w:rsid w:val="6967ABE8"/>
    <w:rsid w:val="6A392904"/>
    <w:rsid w:val="6AEB18AA"/>
    <w:rsid w:val="6C919DA8"/>
    <w:rsid w:val="6CA7A675"/>
    <w:rsid w:val="70008EF0"/>
    <w:rsid w:val="70062A10"/>
    <w:rsid w:val="7030B20F"/>
    <w:rsid w:val="7071C921"/>
    <w:rsid w:val="712C3427"/>
    <w:rsid w:val="731ED57F"/>
    <w:rsid w:val="77A80D0F"/>
    <w:rsid w:val="77F246A2"/>
    <w:rsid w:val="78FB5881"/>
    <w:rsid w:val="78FF63C8"/>
    <w:rsid w:val="794FDB0B"/>
    <w:rsid w:val="796CB375"/>
    <w:rsid w:val="7B0883D6"/>
    <w:rsid w:val="7D773DB7"/>
    <w:rsid w:val="7F2CB40B"/>
    <w:rsid w:val="7F5A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6433E"/>
  <w15:chartTrackingRefBased/>
  <w15:docId w15:val="{480999CD-690C-4F20-B3BA-732F17E69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D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B6D1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55B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8/08/relationships/commentsExtensible" Target="commentsExtensible.xml"/><Relationship Id="rId5" Type="http://schemas.openxmlformats.org/officeDocument/2006/relationships/settings" Target="settings.xml"/><Relationship Id="rId15" Type="http://schemas.openxmlformats.org/officeDocument/2006/relationships/hyperlink" Target="https://plprimarystars.com/about/plps-impact-report" TargetMode="External"/><Relationship Id="rId10" Type="http://schemas.microsoft.com/office/2016/09/relationships/commentsIds" Target="commentsIds.xml"/><Relationship Id="rId19" Type="http://schemas.microsoft.com/office/2020/10/relationships/intelligence" Target="intelligence2.xml"/><Relationship Id="rId4" Type="http://schemas.openxmlformats.org/officeDocument/2006/relationships/styles" Target="styles.xml"/><Relationship Id="rId9" Type="http://schemas.microsoft.com/office/2011/relationships/commentsExtended" Target="commentsExtended.xml"/><Relationship Id="rId14" Type="http://schemas.openxmlformats.org/officeDocument/2006/relationships/hyperlink" Target="https://www.educationsupport.org.uk/media/painjg2z/mental-health-and-wellbeing-of-ethnic-minority-teacher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97151d3-a763-4fee-95d1-c0b0132eac99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lcf76f155ced4ddcb4097134ff3c332f xmlns="0edf7d78-1330-49f6-bffc-7239953f04fe">
      <Terms xmlns="http://schemas.microsoft.com/office/infopath/2007/PartnerControls"/>
    </lcf76f155ced4ddcb4097134ff3c332f>
    <TaxCatchAll xmlns="f97151d3-a763-4fee-95d1-c0b0132eac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E66CB5A31A44C828EF505EF1A4254" ma:contentTypeVersion="15" ma:contentTypeDescription="Create a new document." ma:contentTypeScope="" ma:versionID="38a9ba73ba3df8e1a58b4797312785b6">
  <xsd:schema xmlns:xsd="http://www.w3.org/2001/XMLSchema" xmlns:xs="http://www.w3.org/2001/XMLSchema" xmlns:p="http://schemas.microsoft.com/office/2006/metadata/properties" xmlns:ns1="http://schemas.microsoft.com/sharepoint/v3" xmlns:ns2="f97151d3-a763-4fee-95d1-c0b0132eac99" xmlns:ns3="0edf7d78-1330-49f6-bffc-7239953f04fe" targetNamespace="http://schemas.microsoft.com/office/2006/metadata/properties" ma:root="true" ma:fieldsID="6ef458c97b5d52ee158a1f92e8ad40e1" ns1:_="" ns2:_="" ns3:_="">
    <xsd:import namespace="http://schemas.microsoft.com/sharepoint/v3"/>
    <xsd:import namespace="f97151d3-a763-4fee-95d1-c0b0132eac99"/>
    <xsd:import namespace="0edf7d78-1330-49f6-bffc-7239953f04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151d3-a763-4fee-95d1-c0b0132eac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78a4875-fe2d-4755-9d74-b44ed4eef224}" ma:internalName="TaxCatchAll" ma:showField="CatchAllData" ma:web="f97151d3-a763-4fee-95d1-c0b0132eac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f7d78-1330-49f6-bffc-7239953f0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61b4c75-b81e-43f4-b0d1-33d9836e2f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73DF0E-98D0-4CCF-8C66-BB196AE98C94}">
  <ds:schemaRefs>
    <ds:schemaRef ds:uri="http://schemas.microsoft.com/office/2006/metadata/properties"/>
    <ds:schemaRef ds:uri="http://schemas.microsoft.com/office/infopath/2007/PartnerControls"/>
    <ds:schemaRef ds:uri="8da7b638-3479-4b60-acd1-98588b5f573a"/>
    <ds:schemaRef ds:uri="4a32d6c4-0e85-4d08-853c-e4a26e17e5bf"/>
  </ds:schemaRefs>
</ds:datastoreItem>
</file>

<file path=customXml/itemProps2.xml><?xml version="1.0" encoding="utf-8"?>
<ds:datastoreItem xmlns:ds="http://schemas.openxmlformats.org/officeDocument/2006/customXml" ds:itemID="{AF47CEB2-B5B9-4B70-BD79-1545E6D7D8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AFE786-79CB-4AAA-83BD-B75C4EC2BAE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V-Roshni Patel</dc:creator>
  <keywords/>
  <dc:description/>
  <lastModifiedBy>Natalia Pink</lastModifiedBy>
  <revision>3</revision>
  <dcterms:created xsi:type="dcterms:W3CDTF">2023-02-16T14:55:00.0000000Z</dcterms:created>
  <dcterms:modified xsi:type="dcterms:W3CDTF">2023-02-16T15:23:31.0445336Z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0x010100FF6E66CB5A31A44C828EF505EF1A4254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